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BA189">
      <w:pPr>
        <w:pStyle w:val="2"/>
        <w:spacing w:before="240" w:after="240"/>
        <w:rPr>
          <w:b/>
          <w:sz w:val="30"/>
          <w:szCs w:val="30"/>
        </w:rPr>
      </w:pPr>
      <w:r>
        <w:rPr>
          <w:rFonts w:hint="eastAsia"/>
          <w:b/>
          <w:sz w:val="30"/>
          <w:szCs w:val="30"/>
        </w:rPr>
        <w:t>年度/</w:t>
      </w:r>
      <w:r>
        <w:rPr>
          <w:b/>
          <w:sz w:val="30"/>
          <w:szCs w:val="30"/>
        </w:rPr>
        <w:t>定期跟踪</w:t>
      </w:r>
      <w:r>
        <w:rPr>
          <w:rFonts w:hint="eastAsia"/>
          <w:b/>
          <w:sz w:val="30"/>
          <w:szCs w:val="30"/>
        </w:rPr>
        <w:t>报告表</w:t>
      </w:r>
    </w:p>
    <w:tbl>
      <w:tblPr>
        <w:tblStyle w:val="5"/>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2415"/>
        <w:gridCol w:w="2790"/>
        <w:gridCol w:w="2218"/>
      </w:tblGrid>
      <w:tr w14:paraId="6898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1440" w:type="dxa"/>
            <w:vAlign w:val="center"/>
          </w:tcPr>
          <w:p w14:paraId="71254D0F">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申请日期</w:t>
            </w:r>
          </w:p>
        </w:tc>
        <w:tc>
          <w:tcPr>
            <w:tcW w:w="7423" w:type="dxa"/>
            <w:gridSpan w:val="3"/>
          </w:tcPr>
          <w:p w14:paraId="5AE450D5">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年  月  日</w:t>
            </w:r>
          </w:p>
        </w:tc>
      </w:tr>
      <w:tr w14:paraId="748E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40" w:type="dxa"/>
            <w:vAlign w:val="center"/>
          </w:tcPr>
          <w:p w14:paraId="0F3E4EA1">
            <w:pPr>
              <w:spacing w:line="3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方案名称</w:t>
            </w:r>
            <w:r>
              <w:rPr>
                <w:rFonts w:hint="eastAsia" w:asciiTheme="minorEastAsia" w:hAnsiTheme="minorEastAsia" w:eastAsiaTheme="minorEastAsia"/>
                <w:sz w:val="24"/>
                <w:szCs w:val="24"/>
                <w:lang w:val="en-US" w:eastAsia="zh-CN"/>
              </w:rPr>
              <w:t>/版本号、日期</w:t>
            </w:r>
          </w:p>
        </w:tc>
        <w:tc>
          <w:tcPr>
            <w:tcW w:w="7423" w:type="dxa"/>
            <w:gridSpan w:val="3"/>
          </w:tcPr>
          <w:p w14:paraId="39CCA319">
            <w:pPr>
              <w:rPr>
                <w:rFonts w:asciiTheme="minorEastAsia" w:hAnsiTheme="minorEastAsia" w:eastAsiaTheme="minorEastAsia"/>
                <w:sz w:val="24"/>
                <w:szCs w:val="24"/>
              </w:rPr>
            </w:pPr>
          </w:p>
        </w:tc>
      </w:tr>
      <w:tr w14:paraId="289A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40" w:type="dxa"/>
            <w:vAlign w:val="center"/>
          </w:tcPr>
          <w:p w14:paraId="4DEC125A">
            <w:pPr>
              <w:spacing w:line="240" w:lineRule="auto"/>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知情同意书版本号</w:t>
            </w:r>
          </w:p>
        </w:tc>
        <w:tc>
          <w:tcPr>
            <w:tcW w:w="2415" w:type="dxa"/>
          </w:tcPr>
          <w:p w14:paraId="071A5AD7">
            <w:pPr>
              <w:rPr>
                <w:rFonts w:asciiTheme="minorEastAsia" w:hAnsiTheme="minorEastAsia" w:eastAsiaTheme="minorEastAsia"/>
                <w:sz w:val="24"/>
                <w:szCs w:val="24"/>
              </w:rPr>
            </w:pPr>
          </w:p>
        </w:tc>
        <w:tc>
          <w:tcPr>
            <w:tcW w:w="2790" w:type="dxa"/>
            <w:vAlign w:val="center"/>
          </w:tcPr>
          <w:p w14:paraId="40150ED9">
            <w:pP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知情同意书日期</w:t>
            </w:r>
          </w:p>
        </w:tc>
        <w:tc>
          <w:tcPr>
            <w:tcW w:w="2218" w:type="dxa"/>
            <w:vAlign w:val="center"/>
          </w:tcPr>
          <w:p w14:paraId="09809B71">
            <w:pPr>
              <w:rPr>
                <w:rFonts w:asciiTheme="minorEastAsia" w:hAnsiTheme="minorEastAsia" w:eastAsiaTheme="minorEastAsia"/>
                <w:sz w:val="24"/>
                <w:szCs w:val="24"/>
              </w:rPr>
            </w:pPr>
          </w:p>
        </w:tc>
      </w:tr>
      <w:tr w14:paraId="3328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40" w:type="dxa"/>
            <w:vAlign w:val="center"/>
          </w:tcPr>
          <w:p w14:paraId="5794106D">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申办者</w:t>
            </w:r>
          </w:p>
        </w:tc>
        <w:tc>
          <w:tcPr>
            <w:tcW w:w="7423" w:type="dxa"/>
            <w:gridSpan w:val="3"/>
          </w:tcPr>
          <w:p w14:paraId="1AA8EAF3">
            <w:pPr>
              <w:rPr>
                <w:rFonts w:asciiTheme="minorEastAsia" w:hAnsiTheme="minorEastAsia" w:eastAsiaTheme="minorEastAsia"/>
                <w:sz w:val="24"/>
                <w:szCs w:val="24"/>
              </w:rPr>
            </w:pPr>
          </w:p>
        </w:tc>
      </w:tr>
      <w:tr w14:paraId="32B4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40" w:type="dxa"/>
            <w:vAlign w:val="center"/>
          </w:tcPr>
          <w:p w14:paraId="2C2D2C3D">
            <w:pP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研究科室</w:t>
            </w:r>
          </w:p>
        </w:tc>
        <w:tc>
          <w:tcPr>
            <w:tcW w:w="2415" w:type="dxa"/>
          </w:tcPr>
          <w:p w14:paraId="4D045207">
            <w:pPr>
              <w:rPr>
                <w:rFonts w:asciiTheme="minorEastAsia" w:hAnsiTheme="minorEastAsia" w:eastAsiaTheme="minorEastAsia"/>
                <w:sz w:val="24"/>
                <w:szCs w:val="24"/>
              </w:rPr>
            </w:pPr>
          </w:p>
        </w:tc>
        <w:tc>
          <w:tcPr>
            <w:tcW w:w="2790" w:type="dxa"/>
            <w:vAlign w:val="center"/>
          </w:tcPr>
          <w:p w14:paraId="3E7E9183">
            <w:pPr>
              <w:rPr>
                <w:rFonts w:asciiTheme="minorEastAsia" w:hAnsiTheme="minorEastAsia" w:eastAsiaTheme="minorEastAsia"/>
                <w:sz w:val="24"/>
                <w:szCs w:val="24"/>
              </w:rPr>
            </w:pPr>
            <w:r>
              <w:rPr>
                <w:rFonts w:hint="eastAsia" w:asciiTheme="minorEastAsia" w:hAnsiTheme="minorEastAsia" w:eastAsiaTheme="minorEastAsia"/>
                <w:sz w:val="24"/>
                <w:szCs w:val="24"/>
              </w:rPr>
              <w:t>主要研究者</w:t>
            </w:r>
          </w:p>
        </w:tc>
        <w:tc>
          <w:tcPr>
            <w:tcW w:w="2218" w:type="dxa"/>
            <w:vAlign w:val="center"/>
          </w:tcPr>
          <w:p w14:paraId="1CA7AE16">
            <w:pPr>
              <w:rPr>
                <w:rFonts w:asciiTheme="minorEastAsia" w:hAnsiTheme="minorEastAsia" w:eastAsiaTheme="minorEastAsia"/>
                <w:sz w:val="24"/>
                <w:szCs w:val="24"/>
              </w:rPr>
            </w:pPr>
          </w:p>
        </w:tc>
      </w:tr>
      <w:tr w14:paraId="7EF4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8863" w:type="dxa"/>
            <w:gridSpan w:val="4"/>
          </w:tcPr>
          <w:p w14:paraId="4CFE4FD1">
            <w:pPr>
              <w:rPr>
                <w:rFonts w:asciiTheme="minorEastAsia" w:hAnsiTheme="minorEastAsia" w:eastAsiaTheme="minorEastAsia"/>
                <w:b/>
                <w:sz w:val="24"/>
                <w:szCs w:val="24"/>
              </w:rPr>
            </w:pPr>
            <w:r>
              <w:rPr>
                <w:rFonts w:hint="eastAsia" w:asciiTheme="minorEastAsia" w:hAnsiTheme="minorEastAsia" w:eastAsiaTheme="minorEastAsia"/>
                <w:b/>
                <w:sz w:val="24"/>
                <w:szCs w:val="24"/>
              </w:rPr>
              <w:t>研究进展情况</w:t>
            </w:r>
          </w:p>
          <w:p w14:paraId="7E5F7235">
            <w:pPr>
              <w:widowControl w:val="0"/>
              <w:numPr>
                <w:ilvl w:val="0"/>
                <w:numId w:val="1"/>
              </w:numPr>
              <w:adjustRightInd/>
              <w:snapToGrid/>
              <w:spacing w:after="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在研：</w:t>
            </w:r>
          </w:p>
          <w:p w14:paraId="2CAE6EB7">
            <w:pPr>
              <w:ind w:left="795"/>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．□正在招募受试者</w:t>
            </w:r>
            <w:r>
              <w:rPr>
                <w:rFonts w:asciiTheme="minorEastAsia" w:hAnsiTheme="minorEastAsia" w:eastAsiaTheme="minorEastAsia"/>
                <w:sz w:val="24"/>
                <w:szCs w:val="24"/>
              </w:rPr>
              <w:t>/</w:t>
            </w:r>
            <w:r>
              <w:rPr>
                <w:rFonts w:hint="eastAsia" w:asciiTheme="minorEastAsia" w:hAnsiTheme="minorEastAsia" w:eastAsiaTheme="minorEastAsia"/>
                <w:sz w:val="24"/>
                <w:szCs w:val="24"/>
              </w:rPr>
              <w:t>正在实施研究</w:t>
            </w:r>
          </w:p>
          <w:p w14:paraId="028BDAF5">
            <w:pPr>
              <w:ind w:left="795"/>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.□受试者干预</w:t>
            </w:r>
            <w:r>
              <w:rPr>
                <w:rFonts w:asciiTheme="minorEastAsia" w:hAnsiTheme="minorEastAsia" w:eastAsiaTheme="minorEastAsia"/>
                <w:sz w:val="24"/>
                <w:szCs w:val="24"/>
              </w:rPr>
              <w:t>/</w:t>
            </w:r>
            <w:r>
              <w:rPr>
                <w:rFonts w:hint="eastAsia" w:asciiTheme="minorEastAsia" w:hAnsiTheme="minorEastAsia" w:eastAsiaTheme="minorEastAsia"/>
                <w:sz w:val="24"/>
                <w:szCs w:val="24"/>
              </w:rPr>
              <w:t>随访已经完成</w:t>
            </w:r>
          </w:p>
          <w:p w14:paraId="475650BC">
            <w:pPr>
              <w:ind w:left="795"/>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.□后期数据处理阶段，估计完成日期</w:t>
            </w:r>
            <w:r>
              <w:rPr>
                <w:rFonts w:asciiTheme="minorEastAsia" w:hAnsiTheme="minorEastAsia" w:eastAsiaTheme="minorEastAsia"/>
                <w:sz w:val="24"/>
                <w:szCs w:val="24"/>
              </w:rPr>
              <w:t>:______________</w:t>
            </w:r>
          </w:p>
          <w:p w14:paraId="01A7F6D8">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暂停,是否打算继续进行研究？□否□是□不确定</w:t>
            </w:r>
          </w:p>
          <w:p w14:paraId="5A551C5F">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完成研究完成日期：</w:t>
            </w:r>
            <w:r>
              <w:rPr>
                <w:rFonts w:asciiTheme="minorEastAsia" w:hAnsiTheme="minorEastAsia" w:eastAsiaTheme="minorEastAsia"/>
                <w:sz w:val="24"/>
                <w:szCs w:val="24"/>
              </w:rPr>
              <w:t>____________________(</w:t>
            </w:r>
            <w:r>
              <w:rPr>
                <w:rFonts w:hint="eastAsia" w:asciiTheme="minorEastAsia" w:hAnsiTheme="minorEastAsia" w:eastAsiaTheme="minorEastAsia"/>
                <w:sz w:val="24"/>
                <w:szCs w:val="24"/>
              </w:rPr>
              <w:t>注：需提交结题报告</w:t>
            </w:r>
            <w:r>
              <w:rPr>
                <w:rFonts w:asciiTheme="minorEastAsia" w:hAnsiTheme="minorEastAsia" w:eastAsiaTheme="minorEastAsia"/>
                <w:sz w:val="24"/>
                <w:szCs w:val="24"/>
              </w:rPr>
              <w:t>)</w:t>
            </w:r>
          </w:p>
        </w:tc>
      </w:tr>
      <w:tr w14:paraId="253A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8863" w:type="dxa"/>
            <w:gridSpan w:val="4"/>
          </w:tcPr>
          <w:p w14:paraId="6AF82E9B">
            <w:pPr>
              <w:rPr>
                <w:rFonts w:asciiTheme="minorEastAsia" w:hAnsiTheme="minorEastAsia" w:eastAsiaTheme="minorEastAsia"/>
                <w:sz w:val="24"/>
                <w:szCs w:val="24"/>
              </w:rPr>
            </w:pPr>
            <w:r>
              <w:rPr>
                <w:rFonts w:hint="eastAsia" w:asciiTheme="minorEastAsia" w:hAnsiTheme="minorEastAsia" w:eastAsiaTheme="minorEastAsia"/>
                <w:b/>
                <w:sz w:val="24"/>
                <w:szCs w:val="24"/>
              </w:rPr>
              <w:t>本中心入组受试者摘要</w:t>
            </w:r>
            <w:r>
              <w:rPr>
                <w:rFonts w:hint="eastAsia" w:asciiTheme="minorEastAsia" w:hAnsiTheme="minorEastAsia" w:eastAsiaTheme="minorEastAsia"/>
                <w:sz w:val="24"/>
                <w:szCs w:val="24"/>
              </w:rPr>
              <w:t>：</w:t>
            </w:r>
          </w:p>
          <w:p w14:paraId="200CBDB5">
            <w:pP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IEC</w:t>
            </w:r>
            <w:r>
              <w:rPr>
                <w:rFonts w:hint="eastAsia" w:asciiTheme="minorEastAsia" w:hAnsiTheme="minorEastAsia" w:eastAsiaTheme="minorEastAsia"/>
                <w:sz w:val="24"/>
                <w:szCs w:val="24"/>
              </w:rPr>
              <w:t>批准的入组人数</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w:t>
            </w:r>
          </w:p>
          <w:p w14:paraId="180ABFBE">
            <w:pPr>
              <w:rPr>
                <w:rFonts w:asciiTheme="minorEastAsia" w:hAnsiTheme="minorEastAsia" w:eastAsiaTheme="minorEastAsia"/>
                <w:sz w:val="24"/>
                <w:szCs w:val="24"/>
                <w:u w:val="single"/>
              </w:rPr>
            </w:pPr>
            <w:r>
              <w:rPr>
                <w:rFonts w:hint="eastAsia" w:asciiTheme="minorEastAsia" w:hAnsiTheme="minorEastAsia" w:eastAsiaTheme="minorEastAsia"/>
                <w:sz w:val="24"/>
                <w:szCs w:val="24"/>
              </w:rPr>
              <w:t>2.本年度已纳入的受试者总数</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，共发生SAE数：</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，其中与药物相关的SAE例数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2DF81DA">
            <w:pPr>
              <w:rPr>
                <w:rFonts w:asciiTheme="minorEastAsia" w:hAnsiTheme="minorEastAsia" w:eastAsiaTheme="minorEastAsia"/>
                <w:sz w:val="24"/>
                <w:szCs w:val="24"/>
              </w:rPr>
            </w:pPr>
            <w:r>
              <w:rPr>
                <w:rFonts w:hint="eastAsia" w:asciiTheme="minorEastAsia" w:hAnsiTheme="minorEastAsia" w:eastAsiaTheme="minorEastAsia"/>
                <w:sz w:val="24"/>
                <w:szCs w:val="24"/>
              </w:rPr>
              <w:t>3.项目开始实施以来共入组受试者数</w:t>
            </w:r>
            <w:r>
              <w:rPr>
                <w:rFonts w:asciiTheme="minorEastAsia" w:hAnsiTheme="minorEastAsia" w:eastAsiaTheme="minorEastAsia"/>
                <w:sz w:val="24"/>
                <w:szCs w:val="24"/>
              </w:rPr>
              <w:t>_____</w:t>
            </w:r>
            <w:r>
              <w:rPr>
                <w:rFonts w:hint="eastAsia" w:asciiTheme="minorEastAsia" w:hAnsiTheme="minorEastAsia" w:eastAsiaTheme="minorEastAsia"/>
                <w:sz w:val="24"/>
                <w:szCs w:val="24"/>
              </w:rPr>
              <w:t>，共发生SAE数</w:t>
            </w:r>
            <w:r>
              <w:rPr>
                <w:rFonts w:asciiTheme="minorEastAsia" w:hAnsiTheme="minorEastAsia" w:eastAsiaTheme="minorEastAsia"/>
                <w:sz w:val="24"/>
                <w:szCs w:val="24"/>
              </w:rPr>
              <w:t>_____</w:t>
            </w:r>
            <w:r>
              <w:rPr>
                <w:rFonts w:hint="eastAsia" w:asciiTheme="minorEastAsia" w:hAnsiTheme="minorEastAsia" w:eastAsiaTheme="minorEastAsia"/>
                <w:sz w:val="24"/>
                <w:szCs w:val="24"/>
              </w:rPr>
              <w:t>，其中与药物相关的</w:t>
            </w:r>
          </w:p>
          <w:p w14:paraId="08C9F963">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SAE例数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2E69557">
            <w:pPr>
              <w:rPr>
                <w:rFonts w:asciiTheme="minorEastAsia" w:hAnsiTheme="minorEastAsia" w:eastAsiaTheme="minorEastAsia"/>
                <w:sz w:val="24"/>
                <w:szCs w:val="24"/>
              </w:rPr>
            </w:pPr>
            <w:r>
              <w:rPr>
                <w:rFonts w:hint="eastAsia" w:asciiTheme="minorEastAsia" w:hAnsiTheme="minorEastAsia" w:eastAsiaTheme="minorEastAsia"/>
                <w:sz w:val="24"/>
                <w:szCs w:val="24"/>
              </w:rPr>
              <w:t>4.从研究方案开始实施后以来受试者伤害情况： □没有□身体的□认知的□两者；</w:t>
            </w:r>
          </w:p>
          <w:p w14:paraId="01EAA583">
            <w:pPr>
              <w:rPr>
                <w:rFonts w:asciiTheme="minorEastAsia" w:hAnsiTheme="minorEastAsia" w:eastAsiaTheme="minorEastAsia"/>
                <w:b/>
                <w:sz w:val="24"/>
                <w:szCs w:val="24"/>
              </w:rPr>
            </w:pPr>
            <w:r>
              <w:rPr>
                <w:rFonts w:hint="eastAsia" w:asciiTheme="minorEastAsia" w:hAnsiTheme="minorEastAsia" w:eastAsiaTheme="minorEastAsia"/>
                <w:b/>
                <w:sz w:val="24"/>
                <w:szCs w:val="24"/>
              </w:rPr>
              <w:t>（填写以下所有项目情况及详细内容）</w:t>
            </w:r>
          </w:p>
        </w:tc>
      </w:tr>
      <w:tr w14:paraId="3058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63" w:type="dxa"/>
            <w:gridSpan w:val="4"/>
          </w:tcPr>
          <w:p w14:paraId="1C2DB9C3">
            <w:pP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自前次审查后，是否对受试者人群、招募方法或选择条件作了任何变更？□否□是</w:t>
            </w:r>
          </w:p>
          <w:p w14:paraId="6BD6845D">
            <w:pPr>
              <w:rPr>
                <w:rFonts w:asciiTheme="minorEastAsia" w:hAnsiTheme="minorEastAsia" w:eastAsiaTheme="minorEastAsia"/>
                <w:sz w:val="24"/>
                <w:szCs w:val="24"/>
              </w:rPr>
            </w:pPr>
            <w:r>
              <w:rPr>
                <w:rFonts w:hint="eastAsia" w:asciiTheme="minorEastAsia" w:hAnsiTheme="minorEastAsia" w:eastAsiaTheme="minorEastAsia"/>
                <w:sz w:val="24"/>
                <w:szCs w:val="24"/>
              </w:rPr>
              <w:t>如是,填写变更理由和内容：</w:t>
            </w:r>
            <w:bookmarkStart w:id="0" w:name="_GoBack"/>
            <w:bookmarkEnd w:id="0"/>
          </w:p>
          <w:p w14:paraId="55F24088">
            <w:pPr>
              <w:spacing w:line="300" w:lineRule="exact"/>
              <w:rPr>
                <w:rFonts w:asciiTheme="minorEastAsia" w:hAnsiTheme="minorEastAsia" w:eastAsiaTheme="minorEastAsia"/>
                <w:sz w:val="24"/>
                <w:szCs w:val="24"/>
              </w:rPr>
            </w:pPr>
          </w:p>
          <w:p w14:paraId="44267E9D">
            <w:pPr>
              <w:spacing w:line="300" w:lineRule="exact"/>
              <w:rPr>
                <w:rFonts w:asciiTheme="minorEastAsia" w:hAnsiTheme="minorEastAsia" w:eastAsiaTheme="minorEastAsia"/>
                <w:sz w:val="24"/>
                <w:szCs w:val="24"/>
              </w:rPr>
            </w:pPr>
          </w:p>
          <w:p w14:paraId="09FACC3E">
            <w:pPr>
              <w:spacing w:line="300" w:lineRule="exact"/>
              <w:rPr>
                <w:rFonts w:asciiTheme="minorEastAsia" w:hAnsiTheme="minorEastAsia" w:eastAsiaTheme="minorEastAsia"/>
                <w:sz w:val="24"/>
                <w:szCs w:val="24"/>
              </w:rPr>
            </w:pPr>
          </w:p>
        </w:tc>
      </w:tr>
      <w:tr w14:paraId="49F0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63" w:type="dxa"/>
            <w:gridSpan w:val="4"/>
          </w:tcPr>
          <w:p w14:paraId="0D2772C5">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自前次审查后，是否对知情同意过程或文件做了任何变更？□否□是</w:t>
            </w:r>
          </w:p>
          <w:p w14:paraId="390F8485">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如是,填写变更理由和内容：</w:t>
            </w:r>
          </w:p>
          <w:p w14:paraId="419ABC05">
            <w:pPr>
              <w:spacing w:line="300" w:lineRule="exact"/>
              <w:rPr>
                <w:rFonts w:asciiTheme="minorEastAsia" w:hAnsiTheme="minorEastAsia" w:eastAsiaTheme="minorEastAsia"/>
                <w:sz w:val="24"/>
                <w:szCs w:val="24"/>
              </w:rPr>
            </w:pPr>
          </w:p>
          <w:p w14:paraId="47F9491D">
            <w:pPr>
              <w:spacing w:line="300" w:lineRule="exact"/>
              <w:rPr>
                <w:rFonts w:asciiTheme="minorEastAsia" w:hAnsiTheme="minorEastAsia" w:eastAsiaTheme="minorEastAsia"/>
                <w:sz w:val="24"/>
                <w:szCs w:val="24"/>
              </w:rPr>
            </w:pPr>
          </w:p>
          <w:p w14:paraId="5D71919C">
            <w:pPr>
              <w:spacing w:line="300" w:lineRule="exact"/>
              <w:rPr>
                <w:rFonts w:asciiTheme="minorEastAsia" w:hAnsiTheme="minorEastAsia" w:eastAsiaTheme="minorEastAsia"/>
                <w:sz w:val="24"/>
                <w:szCs w:val="24"/>
              </w:rPr>
            </w:pPr>
          </w:p>
          <w:p w14:paraId="521F4349">
            <w:pPr>
              <w:spacing w:line="300" w:lineRule="exact"/>
              <w:rPr>
                <w:rFonts w:asciiTheme="minorEastAsia" w:hAnsiTheme="minorEastAsia" w:eastAsiaTheme="minorEastAsia"/>
                <w:sz w:val="24"/>
                <w:szCs w:val="24"/>
              </w:rPr>
            </w:pPr>
          </w:p>
        </w:tc>
      </w:tr>
      <w:tr w14:paraId="084B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63" w:type="dxa"/>
            <w:gridSpan w:val="4"/>
          </w:tcPr>
          <w:p w14:paraId="3F1185E9">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是否有可能影响伦理委员会评价本方案中受试者风险</w:t>
            </w:r>
            <w:r>
              <w:rPr>
                <w:rFonts w:asciiTheme="minorEastAsia" w:hAnsiTheme="minorEastAsia" w:eastAsiaTheme="minorEastAsia"/>
                <w:sz w:val="24"/>
                <w:szCs w:val="24"/>
              </w:rPr>
              <w:t>/</w:t>
            </w:r>
            <w:r>
              <w:rPr>
                <w:rFonts w:hint="eastAsia" w:asciiTheme="minorEastAsia" w:hAnsiTheme="minorEastAsia" w:eastAsiaTheme="minorEastAsia"/>
                <w:sz w:val="24"/>
                <w:szCs w:val="24"/>
              </w:rPr>
              <w:t>利益比的文献报道或最新研究结果？□否□是</w:t>
            </w:r>
          </w:p>
          <w:p w14:paraId="1E607C3F">
            <w:pPr>
              <w:spacing w:line="300" w:lineRule="exact"/>
              <w:rPr>
                <w:rFonts w:asciiTheme="minorEastAsia" w:hAnsiTheme="minorEastAsia" w:eastAsiaTheme="minorEastAsia"/>
                <w:sz w:val="24"/>
                <w:szCs w:val="24"/>
              </w:rPr>
            </w:pPr>
          </w:p>
          <w:p w14:paraId="6FD0D921">
            <w:pPr>
              <w:spacing w:line="300" w:lineRule="exact"/>
              <w:rPr>
                <w:rFonts w:asciiTheme="minorEastAsia" w:hAnsiTheme="minorEastAsia" w:eastAsiaTheme="minorEastAsia"/>
                <w:sz w:val="24"/>
                <w:szCs w:val="24"/>
              </w:rPr>
            </w:pPr>
          </w:p>
          <w:p w14:paraId="5DDC0069">
            <w:pPr>
              <w:spacing w:line="300" w:lineRule="exact"/>
              <w:rPr>
                <w:rFonts w:asciiTheme="minorEastAsia" w:hAnsiTheme="minorEastAsia" w:eastAsiaTheme="minorEastAsia"/>
                <w:sz w:val="24"/>
                <w:szCs w:val="24"/>
              </w:rPr>
            </w:pPr>
          </w:p>
          <w:p w14:paraId="682C9527">
            <w:pPr>
              <w:spacing w:line="300" w:lineRule="exact"/>
              <w:rPr>
                <w:rFonts w:asciiTheme="minorEastAsia" w:hAnsiTheme="minorEastAsia" w:eastAsiaTheme="minorEastAsia"/>
                <w:sz w:val="24"/>
                <w:szCs w:val="24"/>
              </w:rPr>
            </w:pPr>
          </w:p>
        </w:tc>
      </w:tr>
      <w:tr w14:paraId="6A1C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63" w:type="dxa"/>
            <w:gridSpan w:val="4"/>
          </w:tcPr>
          <w:p w14:paraId="50AB6B1C">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自前次审查后，是否出现任何意外的并发症或不良反应事件？□否□是</w:t>
            </w:r>
          </w:p>
          <w:p w14:paraId="196BA871">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如是,,填写具体事件及解决措施：</w:t>
            </w:r>
          </w:p>
          <w:p w14:paraId="3FE4A92A">
            <w:pPr>
              <w:spacing w:line="300" w:lineRule="exact"/>
              <w:rPr>
                <w:rFonts w:asciiTheme="minorEastAsia" w:hAnsiTheme="minorEastAsia" w:eastAsiaTheme="minorEastAsia"/>
                <w:sz w:val="24"/>
                <w:szCs w:val="24"/>
              </w:rPr>
            </w:pPr>
          </w:p>
          <w:p w14:paraId="06907BB5">
            <w:pPr>
              <w:spacing w:line="300" w:lineRule="exact"/>
              <w:rPr>
                <w:rFonts w:asciiTheme="minorEastAsia" w:hAnsiTheme="minorEastAsia" w:eastAsiaTheme="minorEastAsia"/>
                <w:sz w:val="24"/>
                <w:szCs w:val="24"/>
              </w:rPr>
            </w:pPr>
          </w:p>
          <w:p w14:paraId="032E62DA">
            <w:pPr>
              <w:spacing w:line="300" w:lineRule="exact"/>
              <w:rPr>
                <w:rFonts w:asciiTheme="minorEastAsia" w:hAnsiTheme="minorEastAsia" w:eastAsiaTheme="minorEastAsia"/>
                <w:sz w:val="24"/>
                <w:szCs w:val="24"/>
              </w:rPr>
            </w:pPr>
          </w:p>
        </w:tc>
      </w:tr>
      <w:tr w14:paraId="69BD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63" w:type="dxa"/>
            <w:gridSpan w:val="4"/>
          </w:tcPr>
          <w:p w14:paraId="0E3D12E6">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自前次审查后，是否有受试者退出研究？□否□是</w:t>
            </w:r>
          </w:p>
          <w:p w14:paraId="75CEA93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如是,填写退出研究例数及原因：</w:t>
            </w:r>
          </w:p>
          <w:p w14:paraId="6A666423">
            <w:pPr>
              <w:spacing w:line="300" w:lineRule="exact"/>
              <w:rPr>
                <w:rFonts w:asciiTheme="minorEastAsia" w:hAnsiTheme="minorEastAsia" w:eastAsiaTheme="minorEastAsia"/>
                <w:sz w:val="24"/>
                <w:szCs w:val="24"/>
              </w:rPr>
            </w:pPr>
          </w:p>
          <w:p w14:paraId="1395AE5E">
            <w:pPr>
              <w:spacing w:line="300" w:lineRule="exact"/>
              <w:rPr>
                <w:rFonts w:asciiTheme="minorEastAsia" w:hAnsiTheme="minorEastAsia" w:eastAsiaTheme="minorEastAsia"/>
                <w:sz w:val="24"/>
                <w:szCs w:val="24"/>
              </w:rPr>
            </w:pPr>
          </w:p>
          <w:p w14:paraId="35B4C01F">
            <w:pPr>
              <w:spacing w:line="300" w:lineRule="exact"/>
              <w:rPr>
                <w:rFonts w:asciiTheme="minorEastAsia" w:hAnsiTheme="minorEastAsia" w:eastAsiaTheme="minorEastAsia"/>
                <w:sz w:val="24"/>
                <w:szCs w:val="24"/>
              </w:rPr>
            </w:pPr>
          </w:p>
          <w:p w14:paraId="6082F8FE">
            <w:pPr>
              <w:spacing w:line="300" w:lineRule="exact"/>
              <w:rPr>
                <w:rFonts w:asciiTheme="minorEastAsia" w:hAnsiTheme="minorEastAsia" w:eastAsiaTheme="minorEastAsia"/>
                <w:sz w:val="24"/>
                <w:szCs w:val="24"/>
              </w:rPr>
            </w:pPr>
          </w:p>
        </w:tc>
      </w:tr>
      <w:tr w14:paraId="1F74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63" w:type="dxa"/>
            <w:gridSpan w:val="4"/>
          </w:tcPr>
          <w:p w14:paraId="2D4FE724">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自前次审查后，参与的研究者是否有增加或减少？□否□是</w:t>
            </w:r>
          </w:p>
          <w:p w14:paraId="772B33E0">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如是，补充具体情况：</w:t>
            </w:r>
          </w:p>
          <w:p w14:paraId="4ACD7F5E">
            <w:pPr>
              <w:spacing w:line="300" w:lineRule="exact"/>
              <w:rPr>
                <w:rFonts w:asciiTheme="minorEastAsia" w:hAnsiTheme="minorEastAsia" w:eastAsiaTheme="minorEastAsia"/>
                <w:sz w:val="24"/>
                <w:szCs w:val="24"/>
              </w:rPr>
            </w:pPr>
          </w:p>
          <w:p w14:paraId="090BC2D2">
            <w:pPr>
              <w:spacing w:line="300" w:lineRule="exact"/>
              <w:rPr>
                <w:rFonts w:asciiTheme="minorEastAsia" w:hAnsiTheme="minorEastAsia" w:eastAsiaTheme="minorEastAsia"/>
                <w:sz w:val="24"/>
                <w:szCs w:val="24"/>
              </w:rPr>
            </w:pPr>
          </w:p>
          <w:p w14:paraId="5D69658B">
            <w:pPr>
              <w:spacing w:line="300" w:lineRule="exact"/>
              <w:rPr>
                <w:rFonts w:asciiTheme="minorEastAsia" w:hAnsiTheme="minorEastAsia" w:eastAsiaTheme="minorEastAsia"/>
                <w:sz w:val="24"/>
                <w:szCs w:val="24"/>
              </w:rPr>
            </w:pPr>
          </w:p>
        </w:tc>
      </w:tr>
      <w:tr w14:paraId="0872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63" w:type="dxa"/>
            <w:gridSpan w:val="4"/>
          </w:tcPr>
          <w:p w14:paraId="697760E9">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有无变更医学顾问或研究者？□有□无</w:t>
            </w:r>
          </w:p>
          <w:p w14:paraId="3A1E9D1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如有，说明原因：</w:t>
            </w:r>
          </w:p>
          <w:p w14:paraId="32BD6224">
            <w:pPr>
              <w:spacing w:line="300" w:lineRule="exact"/>
              <w:rPr>
                <w:rFonts w:asciiTheme="minorEastAsia" w:hAnsiTheme="minorEastAsia" w:eastAsiaTheme="minorEastAsia"/>
                <w:sz w:val="24"/>
                <w:szCs w:val="24"/>
              </w:rPr>
            </w:pPr>
          </w:p>
          <w:p w14:paraId="3530F209">
            <w:pPr>
              <w:spacing w:line="300" w:lineRule="exact"/>
              <w:rPr>
                <w:rFonts w:asciiTheme="minorEastAsia" w:hAnsiTheme="minorEastAsia" w:eastAsiaTheme="minorEastAsia"/>
                <w:sz w:val="24"/>
                <w:szCs w:val="24"/>
              </w:rPr>
            </w:pPr>
          </w:p>
          <w:p w14:paraId="06162C12">
            <w:pPr>
              <w:spacing w:line="300" w:lineRule="exact"/>
              <w:rPr>
                <w:rFonts w:asciiTheme="minorEastAsia" w:hAnsiTheme="minorEastAsia" w:eastAsiaTheme="minorEastAsia"/>
                <w:sz w:val="24"/>
                <w:szCs w:val="24"/>
              </w:rPr>
            </w:pPr>
          </w:p>
        </w:tc>
      </w:tr>
      <w:tr w14:paraId="69A7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63" w:type="dxa"/>
            <w:gridSpan w:val="4"/>
          </w:tcPr>
          <w:p w14:paraId="2F6C324B">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自前次审查后，是否有任何合作研究机构的增加或减少？□否□是</w:t>
            </w:r>
          </w:p>
          <w:p w14:paraId="0418769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如是，列出□增加□减少机构名称：</w:t>
            </w:r>
          </w:p>
          <w:p w14:paraId="3DF771E8">
            <w:pPr>
              <w:spacing w:line="300" w:lineRule="exact"/>
              <w:rPr>
                <w:rFonts w:asciiTheme="minorEastAsia" w:hAnsiTheme="minorEastAsia" w:eastAsiaTheme="minorEastAsia"/>
                <w:sz w:val="24"/>
                <w:szCs w:val="24"/>
              </w:rPr>
            </w:pPr>
          </w:p>
          <w:p w14:paraId="024AB724">
            <w:pPr>
              <w:spacing w:line="300" w:lineRule="exact"/>
              <w:rPr>
                <w:rFonts w:asciiTheme="minorEastAsia" w:hAnsiTheme="minorEastAsia" w:eastAsiaTheme="minorEastAsia"/>
                <w:sz w:val="24"/>
                <w:szCs w:val="24"/>
              </w:rPr>
            </w:pPr>
          </w:p>
          <w:p w14:paraId="30F8EFD3">
            <w:pPr>
              <w:spacing w:line="300" w:lineRule="exact"/>
              <w:rPr>
                <w:rFonts w:asciiTheme="minorEastAsia" w:hAnsiTheme="minorEastAsia" w:eastAsiaTheme="minorEastAsia"/>
                <w:sz w:val="24"/>
                <w:szCs w:val="24"/>
              </w:rPr>
            </w:pPr>
          </w:p>
        </w:tc>
      </w:tr>
      <w:tr w14:paraId="41EE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863" w:type="dxa"/>
            <w:gridSpan w:val="4"/>
          </w:tcPr>
          <w:p w14:paraId="065B11E0">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是否有任何研究负责人成为与本研究方案相关机构的顾问因而可能发生利益冲突？□否□是</w:t>
            </w:r>
          </w:p>
        </w:tc>
      </w:tr>
      <w:tr w14:paraId="67AE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863" w:type="dxa"/>
            <w:gridSpan w:val="4"/>
          </w:tcPr>
          <w:p w14:paraId="089F232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主要研究者签名：                 日期：    </w:t>
            </w:r>
          </w:p>
          <w:p w14:paraId="0400C888">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0401C9D3">
            <w:pPr>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IEC</w:t>
            </w:r>
            <w:r>
              <w:rPr>
                <w:rFonts w:hint="eastAsia" w:asciiTheme="minorEastAsia" w:hAnsiTheme="minorEastAsia" w:eastAsiaTheme="minorEastAsia"/>
                <w:sz w:val="24"/>
                <w:szCs w:val="24"/>
              </w:rPr>
              <w:t>秘书签名：                   日期：</w:t>
            </w:r>
          </w:p>
        </w:tc>
      </w:tr>
    </w:tbl>
    <w:p w14:paraId="36E28E85">
      <w:pPr>
        <w:ind w:firstLine="5760" w:firstLineChars="24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rPr>
        <w:t>份双面打印</w:t>
      </w:r>
    </w:p>
    <w:p w14:paraId="7E72543B">
      <w:pPr>
        <w:spacing w:line="220" w:lineRule="atLeast"/>
        <w:rPr>
          <w:rFonts w:asciiTheme="minorEastAsia" w:hAnsiTheme="minorEastAsia" w:eastAsiaTheme="minorEastAsia"/>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8E16">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818E343">
                <w:pPr>
                  <w:pStyle w:val="3"/>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喀什地区第一人民医院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6C51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E4F28">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8130">
    <w:pPr>
      <w:pStyle w:val="4"/>
      <w:jc w:val="both"/>
      <w:rPr>
        <w:sz w:val="15"/>
        <w:szCs w:val="15"/>
      </w:rPr>
    </w:pPr>
    <w:r>
      <w:rPr>
        <w:rFonts w:hint="eastAsia"/>
      </w:rPr>
      <w:t xml:space="preserve">年度/定期跟踪审查                                                                                           </w:t>
    </w:r>
    <w:r>
      <w:rPr>
        <w:rFonts w:hint="eastAsia"/>
        <w:sz w:val="15"/>
        <w:szCs w:val="15"/>
      </w:rPr>
      <w:t>KDYY-EC-SOP-01</w:t>
    </w:r>
    <w:r>
      <w:rPr>
        <w:rFonts w:hint="eastAsia"/>
        <w:sz w:val="15"/>
        <w:szCs w:val="15"/>
        <w:lang w:val="en-US" w:eastAsia="zh-CN"/>
      </w:rPr>
      <w:t>6</w:t>
    </w:r>
    <w:r>
      <w:rPr>
        <w:rFonts w:hint="eastAsia"/>
        <w:sz w:val="15"/>
        <w:szCs w:val="15"/>
      </w:rPr>
      <w:t>-0</w:t>
    </w:r>
    <w:r>
      <w:rPr>
        <w:rFonts w:hint="eastAsia"/>
        <w:sz w:val="15"/>
        <w:szCs w:val="15"/>
        <w:lang w:val="en-US" w:eastAsia="zh-CN"/>
      </w:rPr>
      <w:t>4</w:t>
    </w:r>
    <w:r>
      <w:rPr>
        <w:rFonts w:hint="eastAsia"/>
        <w:sz w:val="15"/>
        <w:szCs w:val="15"/>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4C0FE">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AF5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57305"/>
    <w:multiLevelType w:val="multilevel"/>
    <w:tmpl w:val="60457305"/>
    <w:lvl w:ilvl="0" w:tentative="0">
      <w:start w:val="11"/>
      <w:numFmt w:val="bullet"/>
      <w:lvlText w:val="□"/>
      <w:lvlJc w:val="left"/>
      <w:pPr>
        <w:tabs>
          <w:tab w:val="left" w:pos="795"/>
        </w:tabs>
        <w:ind w:left="795" w:hanging="360"/>
      </w:pPr>
      <w:rPr>
        <w:rFonts w:hint="eastAsia" w:ascii="宋体" w:hAnsi="宋体" w:eastAsia="宋体"/>
      </w:rPr>
    </w:lvl>
    <w:lvl w:ilvl="1" w:tentative="0">
      <w:start w:val="1"/>
      <w:numFmt w:val="bullet"/>
      <w:lvlText w:val=""/>
      <w:lvlJc w:val="left"/>
      <w:pPr>
        <w:tabs>
          <w:tab w:val="left" w:pos="1275"/>
        </w:tabs>
        <w:ind w:left="1275" w:hanging="420"/>
      </w:pPr>
      <w:rPr>
        <w:rFonts w:hint="default" w:ascii="Wingdings" w:hAnsi="Wingdings"/>
      </w:rPr>
    </w:lvl>
    <w:lvl w:ilvl="2" w:tentative="0">
      <w:start w:val="1"/>
      <w:numFmt w:val="bullet"/>
      <w:lvlText w:val=""/>
      <w:lvlJc w:val="left"/>
      <w:pPr>
        <w:tabs>
          <w:tab w:val="left" w:pos="1695"/>
        </w:tabs>
        <w:ind w:left="1695" w:hanging="420"/>
      </w:pPr>
      <w:rPr>
        <w:rFonts w:hint="default" w:ascii="Wingdings" w:hAnsi="Wingdings"/>
      </w:rPr>
    </w:lvl>
    <w:lvl w:ilvl="3" w:tentative="0">
      <w:start w:val="1"/>
      <w:numFmt w:val="bullet"/>
      <w:lvlText w:val=""/>
      <w:lvlJc w:val="left"/>
      <w:pPr>
        <w:tabs>
          <w:tab w:val="left" w:pos="2115"/>
        </w:tabs>
        <w:ind w:left="2115" w:hanging="420"/>
      </w:pPr>
      <w:rPr>
        <w:rFonts w:hint="default" w:ascii="Wingdings" w:hAnsi="Wingdings"/>
      </w:rPr>
    </w:lvl>
    <w:lvl w:ilvl="4" w:tentative="0">
      <w:start w:val="1"/>
      <w:numFmt w:val="bullet"/>
      <w:lvlText w:val=""/>
      <w:lvlJc w:val="left"/>
      <w:pPr>
        <w:tabs>
          <w:tab w:val="left" w:pos="2535"/>
        </w:tabs>
        <w:ind w:left="2535" w:hanging="420"/>
      </w:pPr>
      <w:rPr>
        <w:rFonts w:hint="default" w:ascii="Wingdings" w:hAnsi="Wingdings"/>
      </w:rPr>
    </w:lvl>
    <w:lvl w:ilvl="5" w:tentative="0">
      <w:start w:val="1"/>
      <w:numFmt w:val="bullet"/>
      <w:lvlText w:val=""/>
      <w:lvlJc w:val="left"/>
      <w:pPr>
        <w:tabs>
          <w:tab w:val="left" w:pos="2955"/>
        </w:tabs>
        <w:ind w:left="2955" w:hanging="420"/>
      </w:pPr>
      <w:rPr>
        <w:rFonts w:hint="default" w:ascii="Wingdings" w:hAnsi="Wingdings"/>
      </w:rPr>
    </w:lvl>
    <w:lvl w:ilvl="6" w:tentative="0">
      <w:start w:val="1"/>
      <w:numFmt w:val="bullet"/>
      <w:lvlText w:val=""/>
      <w:lvlJc w:val="left"/>
      <w:pPr>
        <w:tabs>
          <w:tab w:val="left" w:pos="3375"/>
        </w:tabs>
        <w:ind w:left="3375" w:hanging="420"/>
      </w:pPr>
      <w:rPr>
        <w:rFonts w:hint="default" w:ascii="Wingdings" w:hAnsi="Wingdings"/>
      </w:rPr>
    </w:lvl>
    <w:lvl w:ilvl="7" w:tentative="0">
      <w:start w:val="1"/>
      <w:numFmt w:val="bullet"/>
      <w:lvlText w:val=""/>
      <w:lvlJc w:val="left"/>
      <w:pPr>
        <w:tabs>
          <w:tab w:val="left" w:pos="3795"/>
        </w:tabs>
        <w:ind w:left="3795" w:hanging="420"/>
      </w:pPr>
      <w:rPr>
        <w:rFonts w:hint="default" w:ascii="Wingdings" w:hAnsi="Wingdings"/>
      </w:rPr>
    </w:lvl>
    <w:lvl w:ilvl="8" w:tentative="0">
      <w:start w:val="1"/>
      <w:numFmt w:val="bullet"/>
      <w:lvlText w:val=""/>
      <w:lvlJc w:val="left"/>
      <w:pPr>
        <w:tabs>
          <w:tab w:val="left" w:pos="4215"/>
        </w:tabs>
        <w:ind w:left="421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Y2Y5ZTRhZGUzNDVlZmVlZDQyNjhkZTBiOTk5MGNmYTUifQ=="/>
  </w:docVars>
  <w:rsids>
    <w:rsidRoot w:val="00D31D50"/>
    <w:rsid w:val="00067BF2"/>
    <w:rsid w:val="00323B43"/>
    <w:rsid w:val="00364E91"/>
    <w:rsid w:val="003D37D8"/>
    <w:rsid w:val="00426133"/>
    <w:rsid w:val="00426D9B"/>
    <w:rsid w:val="004358AB"/>
    <w:rsid w:val="008B7726"/>
    <w:rsid w:val="009F1FAB"/>
    <w:rsid w:val="00A46B26"/>
    <w:rsid w:val="00AE1745"/>
    <w:rsid w:val="00AE7429"/>
    <w:rsid w:val="00B16EB4"/>
    <w:rsid w:val="00C97CF2"/>
    <w:rsid w:val="00D31D50"/>
    <w:rsid w:val="00DC3356"/>
    <w:rsid w:val="00E11B99"/>
    <w:rsid w:val="00F16272"/>
    <w:rsid w:val="00FE0E19"/>
    <w:rsid w:val="0E2D17EC"/>
    <w:rsid w:val="13AA79B1"/>
    <w:rsid w:val="140B1CED"/>
    <w:rsid w:val="273C5741"/>
    <w:rsid w:val="2DEB3734"/>
    <w:rsid w:val="38534ED8"/>
    <w:rsid w:val="394231B3"/>
    <w:rsid w:val="419B2D08"/>
    <w:rsid w:val="66F17B27"/>
    <w:rsid w:val="6A4427E5"/>
    <w:rsid w:val="6ACE19E3"/>
    <w:rsid w:val="7B8B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9"/>
    <w:qFormat/>
    <w:uiPriority w:val="99"/>
    <w:pPr>
      <w:keepNext/>
      <w:keepLines/>
      <w:widowControl w:val="0"/>
      <w:adjustRightInd/>
      <w:snapToGrid/>
      <w:spacing w:beforeLines="100" w:afterLines="100"/>
      <w:jc w:val="center"/>
      <w:outlineLvl w:val="1"/>
    </w:pPr>
    <w:rPr>
      <w:rFonts w:cs="Times New Roman" w:asciiTheme="minorEastAsia" w:hAnsiTheme="minorEastAsia" w:eastAsiaTheme="minorEastAsia"/>
      <w:bCs/>
      <w:kern w:val="2"/>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标题 2 Char"/>
    <w:basedOn w:val="6"/>
    <w:link w:val="2"/>
    <w:qFormat/>
    <w:uiPriority w:val="99"/>
    <w:rPr>
      <w:rFonts w:cs="Times New Roman" w:asciiTheme="minorEastAsia" w:hAnsiTheme="minorEastAsia" w:eastAsiaTheme="minorEastAsia"/>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701</Words>
  <Characters>772</Characters>
  <Lines>6</Lines>
  <Paragraphs>1</Paragraphs>
  <TotalTime>0</TotalTime>
  <ScaleCrop>false</ScaleCrop>
  <LinksUpToDate>false</LinksUpToDate>
  <CharactersWithSpaces>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云儿</cp:lastModifiedBy>
  <dcterms:modified xsi:type="dcterms:W3CDTF">2025-04-10T06:23:29Z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B9CE04DF0FAE4A0788BED35396814ECF_12</vt:lpwstr>
  </property>
  <property fmtid="{D5CDD505-2E9C-101B-9397-08002B2CF9AE}" pid="4" name="KSOTemplateDocerSaveRecord">
    <vt:lpwstr>eyJoZGlkIjoiY2Y5ZTRhZGUzNDVlZmVlZDQyNjhkZTBiOTk5MGNmYTUiLCJ1c2VySWQiOiI0MzQyMzI1MDMifQ==</vt:lpwstr>
  </property>
</Properties>
</file>